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Экспертное заключение по результатам </w:t>
      </w: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>антикоррупционной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7D0B80">
        <w:rPr>
          <w:rFonts w:ascii="PT Astra Serif" w:hAnsi="PT Astra Serif"/>
          <w:b/>
          <w:sz w:val="32"/>
          <w:szCs w:val="32"/>
          <w:lang w:eastAsia="ru-RU"/>
        </w:rPr>
        <w:t>Карсунский</w:t>
      </w:r>
      <w:proofErr w:type="spellEnd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 район»</w:t>
      </w:r>
    </w:p>
    <w:p w:rsidR="002F7D28" w:rsidRPr="007D0B80" w:rsidRDefault="002F7D28" w:rsidP="0070055F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7D0B80">
        <w:rPr>
          <w:rFonts w:ascii="PT Astra Serif" w:hAnsi="PT Astra Serif"/>
          <w:b/>
          <w:sz w:val="32"/>
          <w:szCs w:val="32"/>
        </w:rPr>
        <w:t>«</w:t>
      </w:r>
      <w:r w:rsidR="004D14D1">
        <w:rPr>
          <w:rFonts w:ascii="PT Astra Serif" w:hAnsi="PT Astra Serif"/>
          <w:b/>
          <w:sz w:val="32"/>
          <w:szCs w:val="32"/>
        </w:rPr>
        <w:t xml:space="preserve">О признании </w:t>
      </w:r>
      <w:proofErr w:type="gramStart"/>
      <w:r w:rsidR="004D14D1">
        <w:rPr>
          <w:rFonts w:ascii="PT Astra Serif" w:hAnsi="PT Astra Serif"/>
          <w:b/>
          <w:sz w:val="32"/>
          <w:szCs w:val="32"/>
        </w:rPr>
        <w:t>утратившим</w:t>
      </w:r>
      <w:proofErr w:type="gramEnd"/>
      <w:r w:rsidR="004D14D1">
        <w:rPr>
          <w:rFonts w:ascii="PT Astra Serif" w:hAnsi="PT Astra Serif"/>
          <w:b/>
          <w:sz w:val="32"/>
          <w:szCs w:val="32"/>
        </w:rPr>
        <w:t xml:space="preserve"> силу отдельных постановлений администрации муниципального образования «</w:t>
      </w:r>
      <w:proofErr w:type="spellStart"/>
      <w:r w:rsidR="004D14D1">
        <w:rPr>
          <w:rFonts w:ascii="PT Astra Serif" w:hAnsi="PT Astra Serif"/>
          <w:b/>
          <w:sz w:val="32"/>
          <w:szCs w:val="32"/>
        </w:rPr>
        <w:t>Карсунский</w:t>
      </w:r>
      <w:proofErr w:type="spellEnd"/>
      <w:r w:rsidR="004D14D1">
        <w:rPr>
          <w:rFonts w:ascii="PT Astra Serif" w:hAnsi="PT Astra Serif"/>
          <w:b/>
          <w:sz w:val="32"/>
          <w:szCs w:val="32"/>
        </w:rPr>
        <w:t xml:space="preserve"> район» Ульяновской области</w:t>
      </w:r>
      <w:r w:rsidR="003011F4">
        <w:rPr>
          <w:rFonts w:ascii="PT Astra Serif" w:hAnsi="PT Astra Serif"/>
          <w:b/>
          <w:sz w:val="32"/>
          <w:szCs w:val="32"/>
        </w:rPr>
        <w:t>»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4D14D1" w:rsidP="003011F4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29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 w:rsidR="0070055F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0</w:t>
            </w:r>
            <w:r w:rsidR="0018566B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6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 w:rsidR="003011F4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4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4D14D1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13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</w:t>
            </w:r>
            <w:proofErr w:type="spellEnd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4D14D1" w:rsidRPr="004D14D1">
        <w:rPr>
          <w:rFonts w:ascii="PT Astra Serif" w:hAnsi="PT Astra Serif"/>
          <w:szCs w:val="28"/>
        </w:rPr>
        <w:t xml:space="preserve">О признании </w:t>
      </w:r>
      <w:proofErr w:type="gramStart"/>
      <w:r w:rsidR="004D14D1" w:rsidRPr="004D14D1">
        <w:rPr>
          <w:rFonts w:ascii="PT Astra Serif" w:hAnsi="PT Astra Serif"/>
          <w:szCs w:val="28"/>
        </w:rPr>
        <w:t>утратившим</w:t>
      </w:r>
      <w:proofErr w:type="gramEnd"/>
      <w:r w:rsidR="004D14D1" w:rsidRPr="004D14D1">
        <w:rPr>
          <w:rFonts w:ascii="PT Astra Serif" w:hAnsi="PT Astra Serif"/>
          <w:szCs w:val="28"/>
        </w:rPr>
        <w:t xml:space="preserve"> силу отдельных постановлений администрации муниципального образования «</w:t>
      </w:r>
      <w:proofErr w:type="spellStart"/>
      <w:r w:rsidR="004D14D1" w:rsidRPr="004D14D1">
        <w:rPr>
          <w:rFonts w:ascii="PT Astra Serif" w:hAnsi="PT Astra Serif"/>
          <w:szCs w:val="28"/>
        </w:rPr>
        <w:t>Карсунский</w:t>
      </w:r>
      <w:proofErr w:type="spellEnd"/>
      <w:r w:rsidR="004D14D1" w:rsidRPr="004D14D1">
        <w:rPr>
          <w:rFonts w:ascii="PT Astra Serif" w:hAnsi="PT Astra Serif"/>
          <w:szCs w:val="28"/>
        </w:rPr>
        <w:t xml:space="preserve"> район» Ульяновской области</w:t>
      </w:r>
      <w:r w:rsidRPr="00C135CA">
        <w:rPr>
          <w:rFonts w:ascii="PT Astra Serif" w:hAnsi="PT Astra Serif"/>
          <w:szCs w:val="28"/>
        </w:rPr>
        <w:t xml:space="preserve">».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Проект постановления разработан </w:t>
      </w:r>
      <w:r w:rsidR="004D14D1">
        <w:rPr>
          <w:rFonts w:ascii="PT Astra Serif" w:hAnsi="PT Astra Serif"/>
          <w:szCs w:val="28"/>
        </w:rPr>
        <w:t xml:space="preserve">консультантом отдела по инвестициям, развитию промышленности, предпринимательства, экономическому мониторингу и труда администрации </w:t>
      </w:r>
      <w:r w:rsidRPr="00C135CA">
        <w:rPr>
          <w:rFonts w:ascii="PT Astra Serif" w:hAnsi="PT Astra Serif"/>
          <w:szCs w:val="28"/>
        </w:rPr>
        <w:t xml:space="preserve">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</w:t>
      </w:r>
      <w:r w:rsidR="005B7F74">
        <w:rPr>
          <w:rFonts w:ascii="PT Astra Serif" w:hAnsi="PT Astra Serif"/>
          <w:szCs w:val="28"/>
        </w:rPr>
        <w:t>овской области</w:t>
      </w:r>
      <w:r w:rsidR="004D14D1">
        <w:rPr>
          <w:rFonts w:ascii="PT Astra Serif" w:hAnsi="PT Astra Serif"/>
          <w:szCs w:val="28"/>
        </w:rPr>
        <w:t xml:space="preserve"> – </w:t>
      </w:r>
      <w:proofErr w:type="spellStart"/>
      <w:r w:rsidR="004D14D1">
        <w:rPr>
          <w:rFonts w:ascii="PT Astra Serif" w:hAnsi="PT Astra Serif"/>
          <w:szCs w:val="28"/>
        </w:rPr>
        <w:t>Бакшеевой</w:t>
      </w:r>
      <w:proofErr w:type="spellEnd"/>
      <w:r w:rsidR="004D14D1">
        <w:rPr>
          <w:rFonts w:ascii="PT Astra Serif" w:hAnsi="PT Astra Serif"/>
          <w:szCs w:val="28"/>
        </w:rPr>
        <w:t xml:space="preserve"> Н.А.</w:t>
      </w:r>
      <w:r w:rsidR="005B7F74">
        <w:rPr>
          <w:rFonts w:ascii="PT Astra Serif" w:hAnsi="PT Astra Serif"/>
          <w:szCs w:val="28"/>
        </w:rPr>
        <w:t xml:space="preserve"> тел. 8(84-246)2-</w:t>
      </w:r>
      <w:r w:rsidR="004D14D1">
        <w:rPr>
          <w:rFonts w:ascii="PT Astra Serif" w:hAnsi="PT Astra Serif"/>
          <w:szCs w:val="28"/>
        </w:rPr>
        <w:t>47</w:t>
      </w:r>
      <w:r w:rsidRPr="00C135CA">
        <w:rPr>
          <w:rFonts w:ascii="PT Astra Serif" w:hAnsi="PT Astra Serif"/>
          <w:szCs w:val="28"/>
        </w:rPr>
        <w:t>-</w:t>
      </w:r>
      <w:r w:rsidR="004D14D1">
        <w:rPr>
          <w:rFonts w:ascii="PT Astra Serif" w:hAnsi="PT Astra Serif"/>
          <w:szCs w:val="28"/>
        </w:rPr>
        <w:t>85</w:t>
      </w:r>
      <w:r w:rsidRPr="00C135CA">
        <w:rPr>
          <w:rFonts w:ascii="PT Astra Serif" w:hAnsi="PT Astra Serif"/>
          <w:szCs w:val="28"/>
        </w:rPr>
        <w:t>.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 области от 20.07.2012 № 89-ЗО «О противодействии коррупции в</w:t>
      </w:r>
      <w:proofErr w:type="gramEnd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</w:t>
      </w: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район», утверждённым решением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и внесении изменений в отдельные решения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proofErr w:type="gramEnd"/>
      <w:r w:rsidRPr="00C135CA">
        <w:rPr>
          <w:rFonts w:ascii="PT Astra Serif" w:hAnsi="PT Astra Serif"/>
          <w:szCs w:val="28"/>
        </w:rPr>
        <w:t xml:space="preserve">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lastRenderedPageBreak/>
        <w:t>2. Описание проекта</w:t>
      </w:r>
    </w:p>
    <w:p w:rsidR="0018566B" w:rsidRDefault="002F7D28" w:rsidP="004D14D1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EE3AA1">
        <w:rPr>
          <w:rFonts w:ascii="PT Astra Serif" w:hAnsi="PT Astra Serif"/>
          <w:szCs w:val="28"/>
        </w:rPr>
        <w:t xml:space="preserve">Представленный проект постановления разработан </w:t>
      </w:r>
      <w:r w:rsidR="004D14D1">
        <w:rPr>
          <w:rFonts w:ascii="PT Astra Serif" w:hAnsi="PT Astra Serif"/>
          <w:szCs w:val="28"/>
        </w:rPr>
        <w:t xml:space="preserve">с целью приведения в соответствие с действующим законодательством отдельных постановлений администрации муниципального образования </w:t>
      </w:r>
      <w:bookmarkStart w:id="0" w:name="_GoBack"/>
      <w:bookmarkEnd w:id="0"/>
      <w:r w:rsidR="00B409D9">
        <w:rPr>
          <w:rFonts w:ascii="PT Astra Serif" w:hAnsi="PT Astra Serif"/>
          <w:szCs w:val="28"/>
        </w:rPr>
        <w:t>«</w:t>
      </w:r>
      <w:proofErr w:type="spellStart"/>
      <w:r w:rsidR="00B409D9">
        <w:rPr>
          <w:rFonts w:ascii="PT Astra Serif" w:hAnsi="PT Astra Serif"/>
          <w:szCs w:val="28"/>
        </w:rPr>
        <w:t>Карсунский</w:t>
      </w:r>
      <w:proofErr w:type="spellEnd"/>
      <w:r w:rsidR="00B409D9">
        <w:rPr>
          <w:rFonts w:ascii="PT Astra Serif" w:hAnsi="PT Astra Serif"/>
          <w:szCs w:val="28"/>
        </w:rPr>
        <w:t xml:space="preserve"> район» Ульяновской области.</w:t>
      </w:r>
      <w:r w:rsidR="0018566B">
        <w:rPr>
          <w:rFonts w:ascii="PT Astra Serif" w:hAnsi="PT Astra Serif"/>
          <w:szCs w:val="28"/>
        </w:rPr>
        <w:t xml:space="preserve"> </w:t>
      </w:r>
    </w:p>
    <w:p w:rsidR="00D91011" w:rsidRPr="00C135CA" w:rsidRDefault="00D91011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2F7D28">
      <w:pPr>
        <w:widowControl w:val="0"/>
        <w:spacing w:after="0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EE3AA1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4D14D1" w:rsidRPr="004D14D1">
        <w:rPr>
          <w:rFonts w:ascii="PT Astra Serif" w:hAnsi="PT Astra Serif"/>
          <w:szCs w:val="28"/>
        </w:rPr>
        <w:t>О признании утратившим силу отдельных постановлений администрации муниципального образования «</w:t>
      </w:r>
      <w:proofErr w:type="spellStart"/>
      <w:r w:rsidR="004D14D1" w:rsidRPr="004D14D1">
        <w:rPr>
          <w:rFonts w:ascii="PT Astra Serif" w:hAnsi="PT Astra Serif"/>
          <w:szCs w:val="28"/>
        </w:rPr>
        <w:t>Карсунский</w:t>
      </w:r>
      <w:proofErr w:type="spellEnd"/>
      <w:r w:rsidR="004D14D1" w:rsidRPr="004D14D1">
        <w:rPr>
          <w:rFonts w:ascii="PT Astra Serif" w:hAnsi="PT Astra Serif"/>
          <w:szCs w:val="28"/>
        </w:rPr>
        <w:t xml:space="preserve"> район» Ульяновской области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4D14D1" w:rsidRPr="004D14D1">
        <w:rPr>
          <w:rFonts w:ascii="PT Astra Serif" w:hAnsi="PT Astra Serif"/>
          <w:szCs w:val="28"/>
        </w:rPr>
        <w:t>О признании утратившим силу отдельных постановлений администрации муниципального образования «</w:t>
      </w:r>
      <w:proofErr w:type="spellStart"/>
      <w:r w:rsidR="004D14D1" w:rsidRPr="004D14D1">
        <w:rPr>
          <w:rFonts w:ascii="PT Astra Serif" w:hAnsi="PT Astra Serif"/>
          <w:szCs w:val="28"/>
        </w:rPr>
        <w:t>Карсунский</w:t>
      </w:r>
      <w:proofErr w:type="spellEnd"/>
      <w:r w:rsidR="004D14D1" w:rsidRPr="004D14D1">
        <w:rPr>
          <w:rFonts w:ascii="PT Astra Serif" w:hAnsi="PT Astra Serif"/>
          <w:szCs w:val="28"/>
        </w:rPr>
        <w:t xml:space="preserve"> район» Ульяновской области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C135CA">
        <w:rPr>
          <w:rFonts w:ascii="PT Astra Serif" w:hAnsi="PT Astra Serif"/>
          <w:szCs w:val="28"/>
        </w:rPr>
        <w:t>К.К.Рассказчиков</w:t>
      </w:r>
      <w:proofErr w:type="spellEnd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57114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18566B"/>
    <w:rsid w:val="002F7D28"/>
    <w:rsid w:val="003011F4"/>
    <w:rsid w:val="004D14D1"/>
    <w:rsid w:val="005B7F74"/>
    <w:rsid w:val="005E2782"/>
    <w:rsid w:val="00681556"/>
    <w:rsid w:val="0070055F"/>
    <w:rsid w:val="009471E3"/>
    <w:rsid w:val="00B409D9"/>
    <w:rsid w:val="00D21647"/>
    <w:rsid w:val="00D91011"/>
    <w:rsid w:val="00EE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ADMUser</cp:lastModifiedBy>
  <cp:revision>12</cp:revision>
  <cp:lastPrinted>2024-08-01T11:18:00Z</cp:lastPrinted>
  <dcterms:created xsi:type="dcterms:W3CDTF">2023-02-10T06:06:00Z</dcterms:created>
  <dcterms:modified xsi:type="dcterms:W3CDTF">2024-08-01T11:19:00Z</dcterms:modified>
</cp:coreProperties>
</file>